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6B8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A1D41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РФ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4209</w:t>
      </w:r>
    </w:p>
    <w:p w14:paraId="085173D6" w14:textId="77777777" w:rsidR="00000000" w:rsidRDefault="000A12D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37D57C2F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409EDB2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0783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СОЦИАЛЬНОГО РАЗВИТИЯ РОССИЙСКОЙ ФЕДЕРАЦИИ</w:t>
      </w:r>
    </w:p>
    <w:p w14:paraId="3341AD4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79A24773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BF6D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РОССИЙСКОЙ ФЕДЕРАЦИИ</w:t>
      </w:r>
    </w:p>
    <w:p w14:paraId="375A98A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29</w:t>
      </w:r>
    </w:p>
    <w:p w14:paraId="299F6875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71AE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6B501E4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13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января </w:t>
      </w:r>
      <w:r>
        <w:rPr>
          <w:rFonts w:ascii="Times New Roman" w:hAnsi="Times New Roman" w:cs="Times New Roman"/>
          <w:b/>
          <w:bCs/>
          <w:sz w:val="36"/>
          <w:szCs w:val="36"/>
        </w:rPr>
        <w:t>2003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7BA68E7D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545A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ОБУЧЕНИЯ ПО </w:t>
      </w:r>
      <w:r>
        <w:rPr>
          <w:rFonts w:ascii="Times New Roman" w:hAnsi="Times New Roman" w:cs="Times New Roman"/>
          <w:b/>
          <w:bCs/>
          <w:sz w:val="36"/>
          <w:szCs w:val="36"/>
        </w:rPr>
        <w:t>ОХРАНЕ ТРУДА И ПРОВЕРКИ ЗНАНИЙ ТРЕБОВАНИЙ ОХРАНЫ ТРУДА РАБОТНИКОВ ОРГАНИЗАЦИЙ</w:t>
      </w:r>
    </w:p>
    <w:p w14:paraId="283CDA7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Минобрнауки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1963B82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5C51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нор</w:t>
      </w:r>
      <w:r>
        <w:rPr>
          <w:rFonts w:ascii="Times New Roman" w:hAnsi="Times New Roman" w:cs="Times New Roman"/>
          <w:sz w:val="24"/>
          <w:szCs w:val="24"/>
        </w:rPr>
        <w:t xml:space="preserve">м Трудового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основах охраны труда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3702),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3803)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2001 г. N 919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внесении изменения в Положение о Министерстве труда и социального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40)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труда и социального развития Российской Федерации и Министерство образования Российской Федерации постановляют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17D00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Порядок обучения по охране труда и проверки знаний требований охраны труда работнико</w:t>
      </w:r>
      <w:r>
        <w:rPr>
          <w:rFonts w:ascii="Times New Roman" w:hAnsi="Times New Roman" w:cs="Times New Roman"/>
          <w:sz w:val="24"/>
          <w:szCs w:val="24"/>
        </w:rPr>
        <w:t>в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94D5B1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6BAC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труда</w:t>
      </w:r>
    </w:p>
    <w:p w14:paraId="0CC7FEB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социального развития</w:t>
      </w:r>
    </w:p>
    <w:p w14:paraId="6F849D6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Российской Федерации</w:t>
      </w:r>
    </w:p>
    <w:p w14:paraId="4D98801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ПОЧИНОК</w:t>
      </w:r>
    </w:p>
    <w:p w14:paraId="6E75F6CC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9DC2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образования</w:t>
      </w:r>
    </w:p>
    <w:p w14:paraId="49CFC1A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4245C6D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ФИЛИППОВ</w:t>
      </w:r>
    </w:p>
    <w:p w14:paraId="09E9FA67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8022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2FB78FF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Постановлению Минтруда России</w:t>
      </w:r>
    </w:p>
    <w:p w14:paraId="301B1C6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Минобразования России</w:t>
      </w:r>
    </w:p>
    <w:p w14:paraId="1B1D3FD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i/>
          <w:iCs/>
          <w:sz w:val="24"/>
          <w:szCs w:val="24"/>
        </w:rPr>
        <w:t>2003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1/29</w:t>
      </w:r>
    </w:p>
    <w:p w14:paraId="4C26B2DB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86BA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14:paraId="6F36B55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ОБУЧЕНИЯ </w:t>
      </w:r>
      <w:r>
        <w:rPr>
          <w:rFonts w:ascii="Times New Roman" w:hAnsi="Times New Roman" w:cs="Times New Roman"/>
          <w:b/>
          <w:bCs/>
          <w:sz w:val="36"/>
          <w:szCs w:val="36"/>
        </w:rPr>
        <w:t>ПО ОХРАНЕ ТРУДА И ПРОВЕРКИ ЗНАНИЙ ТРЕБОВАНИЙ ОХРАНЫ ТРУДА РАБОТНИКОВ ОРГАНИЗАЦИЙ</w:t>
      </w:r>
    </w:p>
    <w:p w14:paraId="20D6C17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Минобрнауки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9C9A2F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AD4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Общие положения</w:t>
      </w:r>
    </w:p>
    <w:p w14:paraId="2B6E5F6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Порядок обучения по охране труда и проверки знаний требований охраны труда работников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разработан для обеспечения профилактических мер по сокращению производственного травматизма и профессиональных заболеваний и устанавлив</w:t>
      </w:r>
      <w:r>
        <w:rPr>
          <w:rFonts w:ascii="Times New Roman" w:hAnsi="Times New Roman" w:cs="Times New Roman"/>
          <w:sz w:val="24"/>
          <w:szCs w:val="24"/>
        </w:rPr>
        <w:t>ает общие положения обязательного обучения по охране труда и проверки знаний требований охраны труда всех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FCD9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Порядок обязателен для исполнения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работодателями организаций независимо от их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правовых форм и форм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работниками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заключившими трудовой договор с </w:t>
      </w:r>
      <w:r>
        <w:rPr>
          <w:rFonts w:ascii="Times New Roman" w:hAnsi="Times New Roman" w:cs="Times New Roman"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DD58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основе Порядка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могут устанавливать дополнительные требования к организации и проведению обучения по</w:t>
      </w:r>
      <w:r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 работников подведомственных им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противоречащие требованиям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6133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Порядок не заменяет специальных требований к проведению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инструктажа и проверки знаний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</w:t>
      </w:r>
      <w:r>
        <w:rPr>
          <w:rFonts w:ascii="Times New Roman" w:hAnsi="Times New Roman" w:cs="Times New Roman"/>
          <w:sz w:val="24"/>
          <w:szCs w:val="24"/>
        </w:rPr>
        <w:t>новленных органами государственного надзора и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5CA13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обучением по охране труда и проверкой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осуществляемыми в соответствии с Порядком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проводиться обучение и аттестация работников организаций по другим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 безопасности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организуемые органами государственного надзора и контроля и федеральными органами исполнительной власти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утверждаемом ими по согласованию с Министерством труда и социального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097B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учению по охране труда и проверке знаний требований охраны труда в соответствии с Порядком подлежат все работники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ее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902E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квалификацию инженера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безопасности технологических процессо</w:t>
      </w:r>
      <w:r>
        <w:rPr>
          <w:rFonts w:ascii="Times New Roman" w:hAnsi="Times New Roman" w:cs="Times New Roman"/>
          <w:sz w:val="24"/>
          <w:szCs w:val="24"/>
        </w:rPr>
        <w:t>в и производств или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работники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надзора и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 образовател</w:t>
      </w:r>
      <w:r>
        <w:rPr>
          <w:rFonts w:ascii="Times New Roman" w:hAnsi="Times New Roman" w:cs="Times New Roman"/>
          <w:sz w:val="24"/>
          <w:szCs w:val="24"/>
        </w:rPr>
        <w:t>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преподавание дисциплины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охрана труда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имеющие непрерывный стаж работы в области охраны труда не менее пяти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после поступления на работу могут не проходить обучение по охране труда и проверку знаний требо</w:t>
      </w:r>
      <w:r>
        <w:rPr>
          <w:rFonts w:ascii="Times New Roman" w:hAnsi="Times New Roman" w:cs="Times New Roman"/>
          <w:sz w:val="24"/>
          <w:szCs w:val="24"/>
        </w:rPr>
        <w:t>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10CF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B50A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1BFE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Пор</w:t>
      </w:r>
      <w:r>
        <w:rPr>
          <w:rFonts w:ascii="Times New Roman" w:hAnsi="Times New Roman" w:cs="Times New Roman"/>
          <w:b/>
          <w:bCs/>
          <w:sz w:val="32"/>
          <w:szCs w:val="32"/>
        </w:rPr>
        <w:t>ядок обучения по охране труда</w:t>
      </w:r>
    </w:p>
    <w:p w14:paraId="053AF0D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5E9E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Проведение инструктажа по охране труда</w:t>
      </w:r>
    </w:p>
    <w:p w14:paraId="4C5B2A8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Для всех принимаемых на работу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для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переводимых на другую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уполномоченное им лицо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 проводить инструктаж по охране труд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7BF85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Все принимаемые на работу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командированные в организацию работники и работники сторонних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выполняющие работы на выделенном участке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образовательных учреждений соответствующих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проходящие в организации </w:t>
      </w:r>
      <w:r>
        <w:rPr>
          <w:rFonts w:ascii="Times New Roman" w:hAnsi="Times New Roman" w:cs="Times New Roman"/>
          <w:sz w:val="24"/>
          <w:szCs w:val="24"/>
        </w:rPr>
        <w:t>производственную практику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участвующие в производственной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проходят в установленном порядке вводный инструктаж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проводит специалист по охране труда или работник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которого приказом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</w:t>
      </w:r>
      <w:r>
        <w:rPr>
          <w:rFonts w:ascii="Times New Roman" w:hAnsi="Times New Roman" w:cs="Times New Roman"/>
          <w:sz w:val="24"/>
          <w:szCs w:val="24"/>
        </w:rPr>
        <w:t>оченного им лица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возложены эти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3771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инструктаж по охране труда проводится по программе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</w:t>
      </w:r>
      <w:r>
        <w:rPr>
          <w:rFonts w:ascii="Times New Roman" w:hAnsi="Times New Roman" w:cs="Times New Roman"/>
          <w:sz w:val="24"/>
          <w:szCs w:val="24"/>
        </w:rPr>
        <w:t xml:space="preserve">енной в установленном порядке работодателем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уполномоченным им лицом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D2C00B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Кроме вводного инструктажа по охране труда проводятся первичный инструктаж на рабочем месте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внеплановый и целевой инструктажи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23A2F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инструктаж на рабочем мес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внеплановый и целевой инструктажи проводит непосредственный руководитель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производитель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прораб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и так далее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прошедший в установленном порядке обучение по охране труда и проверку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0236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изучение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локальных нормативных актах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инструкциях по охране</w:t>
      </w:r>
      <w:r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эксплуатационной документации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применение безопасных методов и приемов выполнения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A939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вшим инструктаж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DB12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всех видов инструктажей регистрируется в соответствующих журналах проведения инструктажей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установленных случаях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наряде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допуске на производство работ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подписи инструктируемого и подписи инструктирующего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</w:t>
      </w:r>
      <w:r>
        <w:rPr>
          <w:rFonts w:ascii="Times New Roman" w:hAnsi="Times New Roman" w:cs="Times New Roman"/>
          <w:sz w:val="24"/>
          <w:szCs w:val="24"/>
        </w:rPr>
        <w:t>е даты проведения инструктажа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2B53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Первичный инструктаж на рабочем месте проводится до начала самостоятельной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7F86E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вновь принятыми в организацию работниками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выполняющих работу на условиях трудового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заключенного</w:t>
      </w:r>
      <w:r>
        <w:rPr>
          <w:rFonts w:ascii="Times New Roman" w:hAnsi="Times New Roman" w:cs="Times New Roman"/>
          <w:sz w:val="24"/>
          <w:szCs w:val="24"/>
        </w:rPr>
        <w:t xml:space="preserve"> на срок до двух месяцев или на период выполнения сезонных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свободное от основной работы время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совместители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на дому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надомники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материалов инструментов и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выделяемых работодателем или приобретаемых ими за свой</w:t>
      </w:r>
      <w:r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66358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работниками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переведенными в установленном порядке из другого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работниками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поручается выполнение новой для них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20B3C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командированными работниками сторонних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учреждений соответствующих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проходящими производственную практику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другими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производственной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D4EB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инструктаж на рабочем месте проводится руководителями структурны</w:t>
      </w:r>
      <w:r>
        <w:rPr>
          <w:rFonts w:ascii="Times New Roman" w:hAnsi="Times New Roman" w:cs="Times New Roman"/>
          <w:sz w:val="24"/>
          <w:szCs w:val="24"/>
        </w:rPr>
        <w:t>х подразделений организации по программам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разработанным и утвержденным в установленном порядке в соответствии с требованиями законодательных и иных нормативных правовых актов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инструкций по охране т</w:t>
      </w:r>
      <w:r>
        <w:rPr>
          <w:rFonts w:ascii="Times New Roman" w:hAnsi="Times New Roman" w:cs="Times New Roman"/>
          <w:sz w:val="24"/>
          <w:szCs w:val="24"/>
        </w:rPr>
        <w:t>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и эксплуатационной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21E5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связанные с эксплуатацией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испытанием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наладкой и ремонтом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электрифицированного или иного инструмента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хранением и применением сырья и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освобождаться от прохождения первичного инструктажа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Перечень профессий и должностей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освобожденных от прохождения первичного инструктажа на рабочем месте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работодателем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2071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Повторный инструктаж проходят </w:t>
      </w:r>
      <w:r>
        <w:rPr>
          <w:rFonts w:ascii="Times New Roman" w:hAnsi="Times New Roman" w:cs="Times New Roman"/>
          <w:sz w:val="24"/>
          <w:szCs w:val="24"/>
        </w:rPr>
        <w:t>все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реже одного раза в шесть месяцев по программам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разработанным для проведения первичного инструктажа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67B8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>
        <w:rPr>
          <w:rFonts w:ascii="Times New Roman" w:hAnsi="Times New Roman" w:cs="Times New Roman"/>
          <w:sz w:val="24"/>
          <w:szCs w:val="24"/>
        </w:rPr>
        <w:t xml:space="preserve"> Внеплановый инструктаж проводится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7EE90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введении в действие новых или изм</w:t>
      </w:r>
      <w:r>
        <w:rPr>
          <w:rFonts w:ascii="Times New Roman" w:hAnsi="Times New Roman" w:cs="Times New Roman"/>
          <w:sz w:val="24"/>
          <w:szCs w:val="24"/>
        </w:rPr>
        <w:t>енении законодательных и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 требования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инструкций по охране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BD8CE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изменении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замене или модернизации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инструмента и других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влияющих на безопасность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D4377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нарушении работниками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эти нарушения создали реальную угрозу наступления тяжких последствий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несчастный случай на производстве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авария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.);</w:t>
      </w:r>
    </w:p>
    <w:p w14:paraId="5560A22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должностных лиц органов государст</w:t>
      </w:r>
      <w:r>
        <w:rPr>
          <w:rFonts w:ascii="Times New Roman" w:hAnsi="Times New Roman" w:cs="Times New Roman"/>
          <w:sz w:val="24"/>
          <w:szCs w:val="24"/>
        </w:rPr>
        <w:t>венного надзора и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3893E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перерывах в работе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для работ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для остальных работ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более двух месяцев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08F869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уполномоченного им лица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D2B688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>
        <w:rPr>
          <w:rFonts w:ascii="Times New Roman" w:hAnsi="Times New Roman" w:cs="Times New Roman"/>
          <w:sz w:val="24"/>
          <w:szCs w:val="24"/>
        </w:rPr>
        <w:t xml:space="preserve"> Целевой инструктаж п</w:t>
      </w:r>
      <w:r>
        <w:rPr>
          <w:rFonts w:ascii="Times New Roman" w:hAnsi="Times New Roman" w:cs="Times New Roman"/>
          <w:sz w:val="24"/>
          <w:szCs w:val="24"/>
        </w:rPr>
        <w:t>роводится при выполнении разовых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ликвидации последствий аварий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стихийных бедствий и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оформляется наряд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разрешение или другие специальные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 проведении в организации массовых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6182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Конкр</w:t>
      </w:r>
      <w:r>
        <w:rPr>
          <w:rFonts w:ascii="Times New Roman" w:hAnsi="Times New Roman" w:cs="Times New Roman"/>
          <w:sz w:val="24"/>
          <w:szCs w:val="24"/>
        </w:rPr>
        <w:t>етный порядок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</w:t>
      </w:r>
      <w:r>
        <w:rPr>
          <w:rFonts w:ascii="Times New Roman" w:hAnsi="Times New Roman" w:cs="Times New Roman"/>
          <w:sz w:val="24"/>
          <w:szCs w:val="24"/>
        </w:rPr>
        <w:t>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9557B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103E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2.2.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Обучение работников рабочих профессий</w:t>
      </w:r>
    </w:p>
    <w:p w14:paraId="0C7FCC4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уполномоченное им лицо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 организовать в течение месяца после приема на работу обучение безопасным методам и приемам выполнения работ всех поступающих на работу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ли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переводимых на другую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C86F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охране труда проводится при подготовке работников рабочих профессий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переподготовке и обучении их другим рабочим профессиям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2EDB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уполномоченное им лицо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обучение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</w:t>
      </w:r>
      <w:r>
        <w:rPr>
          <w:rFonts w:ascii="Times New Roman" w:hAnsi="Times New Roman" w:cs="Times New Roman"/>
          <w:sz w:val="24"/>
          <w:szCs w:val="24"/>
        </w:rPr>
        <w:t xml:space="preserve">х на работу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безопасным методам и приемам выполнения работ со стажировкой на рабочем месте и сдачей экзаменов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процессе трудовой деятельности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периодического обучения по охране труда и проверки зн</w:t>
      </w:r>
      <w:r>
        <w:rPr>
          <w:rFonts w:ascii="Times New Roman" w:hAnsi="Times New Roman" w:cs="Times New Roman"/>
          <w:sz w:val="24"/>
          <w:szCs w:val="24"/>
        </w:rPr>
        <w:t>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Работники рабочих профессий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впервые поступившие на указанные работы либо имеющие перерыв в работе по профессии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виду работ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проходят обучение и проверку знаний требований охраны труда в течение первого месяца посл</w:t>
      </w:r>
      <w:r>
        <w:rPr>
          <w:rFonts w:ascii="Times New Roman" w:hAnsi="Times New Roman" w:cs="Times New Roman"/>
          <w:sz w:val="24"/>
          <w:szCs w:val="24"/>
        </w:rPr>
        <w:t>е назначения на эти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46C84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уполномоченным им лицом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>с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регулирующими безопасность конкретных видов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EC94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уполномоченное им лицо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проведение периодического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реже одного раза в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обучения работников рабочих профессий оказанию первой помо</w:t>
      </w:r>
      <w:r>
        <w:rPr>
          <w:rFonts w:ascii="Times New Roman" w:hAnsi="Times New Roman" w:cs="Times New Roman"/>
          <w:sz w:val="24"/>
          <w:szCs w:val="24"/>
        </w:rPr>
        <w:t>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Вновь принимаемые на работу проходят обучение по оказанию первой помощи пострадавшим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работодателем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уполномоченным им лицом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но не позднее одного месяца после приема на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C6F14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E144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Обучение руководителей и спе</w:t>
      </w:r>
      <w:r>
        <w:rPr>
          <w:rFonts w:ascii="Times New Roman" w:hAnsi="Times New Roman" w:cs="Times New Roman"/>
          <w:b/>
          <w:bCs/>
          <w:sz w:val="32"/>
          <w:szCs w:val="32"/>
        </w:rPr>
        <w:t>циалистов</w:t>
      </w:r>
    </w:p>
    <w:p w14:paraId="039CC29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мере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реже одного раза в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293D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 xml:space="preserve">овь назначенные на должность руководители и специалисты организации допускаются к самостоятельной деятельности после их ознакомления работодателем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уполномоченным им лицом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должностными обязанностями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действующими в орг</w:t>
      </w:r>
      <w:r>
        <w:rPr>
          <w:rFonts w:ascii="Times New Roman" w:hAnsi="Times New Roman" w:cs="Times New Roman"/>
          <w:sz w:val="24"/>
          <w:szCs w:val="24"/>
        </w:rPr>
        <w:t>анизации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регламентирующими порядок организации работ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условиями труда на вверенных им объектах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структурных подразделениях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24E8FA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 xml:space="preserve"> Обучение по охране труда руководителей и специалистов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по соответствующим программам по охране труда непосредственно самой организацией или образовательными учреждениями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учебными центрами и другими учреждениями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обучающие организации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у них лицензии на право ведения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преподавательского состава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специализирующегося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соответствующей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базы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9A66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охране труда проходят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A181C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заместители руководителей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курирующие вопросы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заместители главных инженеров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работодатели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занимающиеся предпринимательской деятельностью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</w:t>
      </w:r>
      <w:r>
        <w:rPr>
          <w:rFonts w:ascii="Times New Roman" w:hAnsi="Times New Roman" w:cs="Times New Roman"/>
          <w:sz w:val="24"/>
          <w:szCs w:val="24"/>
        </w:rPr>
        <w:t>листы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технические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и проведение работ на рабочих местах и в производственных подразделениях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контроль и технический надзор за проведением работ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 образовательных у</w:t>
      </w:r>
      <w:r>
        <w:rPr>
          <w:rFonts w:ascii="Times New Roman" w:hAnsi="Times New Roman" w:cs="Times New Roman"/>
          <w:sz w:val="24"/>
          <w:szCs w:val="24"/>
        </w:rPr>
        <w:t>чреждений начального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высшего профессионального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послевузовского профессионального образования и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преподаватели дисциплин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охрана труда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безопасность жизнедеятел</w:t>
      </w:r>
      <w:r>
        <w:rPr>
          <w:rFonts w:ascii="Times New Roman" w:hAnsi="Times New Roman" w:cs="Times New Roman"/>
          <w:sz w:val="24"/>
          <w:szCs w:val="24"/>
        </w:rPr>
        <w:t>ьности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организаторы и руководители производственной практики обучающихся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FB95C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служб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работодателем возложены обязанности организации работы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комитетов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комиссий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доверенные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союзов и иных уполномоченных работниками представительных органов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AD531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федер</w:t>
      </w:r>
      <w:r>
        <w:rPr>
          <w:rFonts w:ascii="Times New Roman" w:hAnsi="Times New Roman" w:cs="Times New Roman"/>
          <w:sz w:val="24"/>
          <w:szCs w:val="24"/>
        </w:rPr>
        <w:t>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 в области охраны труда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Министерства труда и социального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58D5B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органов исполнительной власти с</w:t>
      </w:r>
      <w:r>
        <w:rPr>
          <w:rFonts w:ascii="Times New Roman" w:hAnsi="Times New Roman" w:cs="Times New Roman"/>
          <w:sz w:val="24"/>
          <w:szCs w:val="24"/>
        </w:rPr>
        <w:t>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комиссий по проверке знаний требований охраны труда обучающих организаций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0AE6A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органов местного самоуправления в области охраны труда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</w:t>
      </w:r>
      <w:r>
        <w:rPr>
          <w:rFonts w:ascii="Times New Roman" w:hAnsi="Times New Roman" w:cs="Times New Roman"/>
          <w:sz w:val="24"/>
          <w:szCs w:val="24"/>
        </w:rPr>
        <w:t>ающих организациях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4072F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комиссий по проверке знаний требований охраны труда организаций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федеральных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87015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комиссий по проверке знаний требований охраны труда обучающих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обучение специалистов и руководителей федера</w:t>
      </w:r>
      <w:r>
        <w:rPr>
          <w:rFonts w:ascii="Times New Roman" w:hAnsi="Times New Roman" w:cs="Times New Roman"/>
          <w:sz w:val="24"/>
          <w:szCs w:val="24"/>
        </w:rPr>
        <w:t xml:space="preserve">льных органов исполнительной власти и органов исполнительной власти субъектов Российской Федерации в области охраны труда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обучающих организациях Министерства труда и социального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C170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и специалисты организации могу</w:t>
      </w:r>
      <w:r>
        <w:rPr>
          <w:rFonts w:ascii="Times New Roman" w:hAnsi="Times New Roman" w:cs="Times New Roman"/>
          <w:sz w:val="24"/>
          <w:szCs w:val="24"/>
        </w:rPr>
        <w:t>т проходить обучение по охране труда и проверку знаний требований охраны труда в самой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имеющей комиссию по проверке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CB4B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условиям осуществления обучения по охране труда по соответствующим программ</w:t>
      </w:r>
      <w:r>
        <w:rPr>
          <w:rFonts w:ascii="Times New Roman" w:hAnsi="Times New Roman" w:cs="Times New Roman"/>
          <w:sz w:val="24"/>
          <w:szCs w:val="24"/>
        </w:rPr>
        <w:t>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CF73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труда и социального развития Российской Федерац</w:t>
      </w:r>
      <w:r>
        <w:rPr>
          <w:rFonts w:ascii="Times New Roman" w:hAnsi="Times New Roman" w:cs="Times New Roman"/>
          <w:sz w:val="24"/>
          <w:szCs w:val="24"/>
        </w:rPr>
        <w:t>ии разрабатывает и утверждает примерные учебные планы и программы обучения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включающие изучение межотраслевых правил и типовых инструкций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 требования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5D28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орга</w:t>
      </w:r>
      <w:r>
        <w:rPr>
          <w:rFonts w:ascii="Times New Roman" w:hAnsi="Times New Roman" w:cs="Times New Roman"/>
          <w:sz w:val="24"/>
          <w:szCs w:val="24"/>
        </w:rPr>
        <w:t>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</w:t>
      </w:r>
      <w:r>
        <w:rPr>
          <w:rFonts w:ascii="Times New Roman" w:hAnsi="Times New Roman" w:cs="Times New Roman"/>
          <w:sz w:val="24"/>
          <w:szCs w:val="24"/>
        </w:rPr>
        <w:t>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B3A9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охране труда руководителей и специалистов в организации проводится по программам обучения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разрабатываемым на основе примерных учебных планов и программ </w:t>
      </w:r>
      <w:r>
        <w:rPr>
          <w:rFonts w:ascii="Times New Roman" w:hAnsi="Times New Roman" w:cs="Times New Roman"/>
          <w:sz w:val="24"/>
          <w:szCs w:val="24"/>
        </w:rPr>
        <w:t>обучения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утверждаемым работодателем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2DA9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 по охране труда руководителей и специалистов проводятся лекции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семинары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или групповые консультации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деловые игры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могут использоваться э</w:t>
      </w:r>
      <w:r>
        <w:rPr>
          <w:rFonts w:ascii="Times New Roman" w:hAnsi="Times New Roman" w:cs="Times New Roman"/>
          <w:sz w:val="24"/>
          <w:szCs w:val="24"/>
        </w:rPr>
        <w:t>лементы самостоятельного изучения программы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модульные и компьютерные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дистанционное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8ADB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</w:t>
      </w:r>
      <w:r>
        <w:rPr>
          <w:rFonts w:ascii="Times New Roman" w:hAnsi="Times New Roman" w:cs="Times New Roman"/>
          <w:sz w:val="24"/>
          <w:szCs w:val="24"/>
        </w:rPr>
        <w:t xml:space="preserve"> Обучение по охране труда руководителей и специалистов проводится преподавателями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щими преподавание дисциплин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охрана труда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руководителями и специалистами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</w:t>
      </w:r>
      <w:r>
        <w:rPr>
          <w:rFonts w:ascii="Times New Roman" w:hAnsi="Times New Roman" w:cs="Times New Roman"/>
          <w:sz w:val="24"/>
          <w:szCs w:val="24"/>
        </w:rPr>
        <w:t>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государственного надзора и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работниками служб охраны труда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имеющими соответствующую квалификацию и опыт работы в области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E388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организации должны иметь штатных пре</w:t>
      </w:r>
      <w:r>
        <w:rPr>
          <w:rFonts w:ascii="Times New Roman" w:hAnsi="Times New Roman" w:cs="Times New Roman"/>
          <w:sz w:val="24"/>
          <w:szCs w:val="24"/>
        </w:rPr>
        <w:t>подавателей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B591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Обучение по охране труда руководителей и специалистов организаций осуществляется при повышении их квалификации по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60DEA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0B12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Проверка знаний требований охраны труда</w:t>
      </w:r>
    </w:p>
    <w:p w14:paraId="7B2A367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Проверку теоретических знаний требований охраны труда и практич</w:t>
      </w:r>
      <w:r>
        <w:rPr>
          <w:rFonts w:ascii="Times New Roman" w:hAnsi="Times New Roman" w:cs="Times New Roman"/>
          <w:sz w:val="24"/>
          <w:szCs w:val="24"/>
        </w:rPr>
        <w:t>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при необходимости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объеме знаний дополнительных специальных требований безопаснос</w:t>
      </w:r>
      <w:r>
        <w:rPr>
          <w:rFonts w:ascii="Times New Roman" w:hAnsi="Times New Roman" w:cs="Times New Roman"/>
          <w:sz w:val="24"/>
          <w:szCs w:val="24"/>
        </w:rPr>
        <w:t>ти 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907C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и специалисты организаций проходят очередную проверку знаний требований охраны труда не реже одного раза в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CBB0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Внеочередная проверка знаний требований охраны труда работников организаций независимо от срока п</w:t>
      </w:r>
      <w:r>
        <w:rPr>
          <w:rFonts w:ascii="Times New Roman" w:hAnsi="Times New Roman" w:cs="Times New Roman"/>
          <w:sz w:val="24"/>
          <w:szCs w:val="24"/>
        </w:rPr>
        <w:t>роведения предыдущей проверки проводится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0F016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 требования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осуществляется проверка знаний только этих законод</w:t>
      </w:r>
      <w:r>
        <w:rPr>
          <w:rFonts w:ascii="Times New Roman" w:hAnsi="Times New Roman" w:cs="Times New Roman"/>
          <w:sz w:val="24"/>
          <w:szCs w:val="24"/>
        </w:rPr>
        <w:t>ательных и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B5F02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вводе в эксплуатацию нового оборудования и изменениях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требующих дополнительных знаний по охране труда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осуществляется проверка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язанных с соответствующими изменениями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CA442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или переводе работников на другую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новые обязанности требуют дополнительных знаний по охране труда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 начала исполнения ими своих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CA4A8E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 </w:t>
      </w:r>
      <w:r>
        <w:rPr>
          <w:rFonts w:ascii="Times New Roman" w:hAnsi="Times New Roman" w:cs="Times New Roman"/>
          <w:sz w:val="24"/>
          <w:szCs w:val="24"/>
        </w:rPr>
        <w:t>федеральной инспекции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государственного надзора и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федеральных органов исполнительной власти и органов исполнительной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</w:t>
      </w:r>
      <w:r>
        <w:rPr>
          <w:rFonts w:ascii="Times New Roman" w:hAnsi="Times New Roman" w:cs="Times New Roman"/>
          <w:sz w:val="24"/>
          <w:szCs w:val="24"/>
        </w:rPr>
        <w:t xml:space="preserve">же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уполномоченного им лица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установлении нарушений требований охраны труда и недостаточных знаний требований безопасности 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EFF2E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происшедших аварий и несчастных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 выявлении неоднократных нарушений раб</w:t>
      </w:r>
      <w:r>
        <w:rPr>
          <w:rFonts w:ascii="Times New Roman" w:hAnsi="Times New Roman" w:cs="Times New Roman"/>
          <w:sz w:val="24"/>
          <w:szCs w:val="24"/>
        </w:rPr>
        <w:t>отниками организации требований нормативных правовых актов по охране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45FA4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перерыве в работе в данной должности более одного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9F73B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порядок процедуры внеочередной проверки знаний требований охраны труда определяется стороной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инициирующей ее пр</w:t>
      </w:r>
      <w:r>
        <w:rPr>
          <w:rFonts w:ascii="Times New Roman" w:hAnsi="Times New Roman" w:cs="Times New Roman"/>
          <w:sz w:val="24"/>
          <w:szCs w:val="24"/>
        </w:rPr>
        <w:t>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84D4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 знаний требований охраны труда работников в организациях приказом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создается комиссия по проверке знаний требований охраны труда в составе не менее трех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прошедших об</w:t>
      </w:r>
      <w:r>
        <w:rPr>
          <w:rFonts w:ascii="Times New Roman" w:hAnsi="Times New Roman" w:cs="Times New Roman"/>
          <w:sz w:val="24"/>
          <w:szCs w:val="24"/>
        </w:rPr>
        <w:t>учение по охране труда и проверку знаний требований охраны труда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28EC3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комиссий по проверке знаний требований охраны труда организаций включаются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руководители организаций и их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служб охраны </w:t>
      </w:r>
      <w:r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главные специалисты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энергетик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В работе комиссии могут принимать участие представители выборного профсоюзного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представляющего интересы работников данной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уполномоченные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доверенные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лица по</w:t>
      </w:r>
      <w:r>
        <w:rPr>
          <w:rFonts w:ascii="Times New Roman" w:hAnsi="Times New Roman" w:cs="Times New Roman"/>
          <w:sz w:val="24"/>
          <w:szCs w:val="24"/>
        </w:rPr>
        <w:t xml:space="preserve"> охране труда профессиональных союзов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BC56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</w:t>
      </w:r>
      <w:r>
        <w:rPr>
          <w:rFonts w:ascii="Times New Roman" w:hAnsi="Times New Roman" w:cs="Times New Roman"/>
          <w:sz w:val="24"/>
          <w:szCs w:val="24"/>
        </w:rPr>
        <w:t>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государственного надзора и контроля за соблюдением трудового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профсоюзных органов или иных уполном</w:t>
      </w:r>
      <w:r>
        <w:rPr>
          <w:rFonts w:ascii="Times New Roman" w:hAnsi="Times New Roman" w:cs="Times New Roman"/>
          <w:sz w:val="24"/>
          <w:szCs w:val="24"/>
        </w:rPr>
        <w:t>оченных работниками представительных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0500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проверке знаний требований охраны труда состоит из председателя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заместителей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секретаря и членов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A764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Проверка знаний требований охраны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</w:t>
      </w:r>
      <w:r>
        <w:rPr>
          <w:rFonts w:ascii="Times New Roman" w:hAnsi="Times New Roman" w:cs="Times New Roman"/>
          <w:sz w:val="24"/>
          <w:szCs w:val="24"/>
        </w:rPr>
        <w:t>числе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проводится в соответствии с нормативными правовыми актами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 соблюдение требований которых входит в их обязанности с учетом их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характера производственной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77C6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проверки знаний требований охраны труда работников организации оформляются протоколом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D08C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Работнику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успешно прошедшему проверку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выдается удостоверение за подписью </w:t>
      </w:r>
      <w:r>
        <w:rPr>
          <w:rFonts w:ascii="Times New Roman" w:hAnsi="Times New Roman" w:cs="Times New Roman"/>
          <w:sz w:val="24"/>
          <w:szCs w:val="24"/>
        </w:rPr>
        <w:t>председателя комиссии по проверке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заверенное печатью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 печати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проводившей обучение по охране труда и проверку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</w:t>
      </w:r>
      <w:r>
        <w:rPr>
          <w:rFonts w:ascii="Times New Roman" w:hAnsi="Times New Roman" w:cs="Times New Roman"/>
          <w:sz w:val="24"/>
          <w:szCs w:val="24"/>
        </w:rPr>
        <w:t xml:space="preserve">за Минтруда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Минобрнауки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6B6E0C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прошедший проверки знаний требований охраны труда при обучении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 после этого пройти повтор</w:t>
      </w:r>
      <w:r>
        <w:rPr>
          <w:rFonts w:ascii="Times New Roman" w:hAnsi="Times New Roman" w:cs="Times New Roman"/>
          <w:sz w:val="24"/>
          <w:szCs w:val="24"/>
        </w:rPr>
        <w:t>ную проверку знаний в срок не позднее одного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A49B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Обучающие организации могут осуществлять проверку знаний требований охраны труда только тех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проходили в них обучение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B1BB9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32FB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Заключительные положения</w:t>
      </w:r>
    </w:p>
    <w:p w14:paraId="12F98EF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На террит</w:t>
      </w:r>
      <w:r>
        <w:rPr>
          <w:rFonts w:ascii="Times New Roman" w:hAnsi="Times New Roman" w:cs="Times New Roman"/>
          <w:sz w:val="24"/>
          <w:szCs w:val="24"/>
        </w:rPr>
        <w:t>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формирует </w:t>
      </w:r>
      <w:r>
        <w:rPr>
          <w:rFonts w:ascii="Times New Roman" w:hAnsi="Times New Roman" w:cs="Times New Roman"/>
          <w:sz w:val="24"/>
          <w:szCs w:val="24"/>
        </w:rPr>
        <w:t>банк данных всех обучающих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на территории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D793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</w:t>
      </w:r>
      <w:r>
        <w:rPr>
          <w:rFonts w:ascii="Times New Roman" w:hAnsi="Times New Roman" w:cs="Times New Roman"/>
          <w:sz w:val="24"/>
          <w:szCs w:val="24"/>
        </w:rPr>
        <w:t>ации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0C9C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своевременным проведением проверки знаний требований охраны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федеральной инспекции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A1FCD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D80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67A5AB1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обучения по охране</w:t>
      </w:r>
    </w:p>
    <w:p w14:paraId="59A0FCC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труда и проверки знаний</w:t>
      </w:r>
    </w:p>
    <w:p w14:paraId="100D2D7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требований охраны труда</w:t>
      </w:r>
    </w:p>
    <w:p w14:paraId="6495EE4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работников организаций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6E398B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Постановлением</w:t>
      </w:r>
    </w:p>
    <w:p w14:paraId="4465E29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Минтруда России</w:t>
      </w:r>
    </w:p>
    <w:p w14:paraId="13B3AE3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Минобразования России</w:t>
      </w:r>
    </w:p>
    <w:p w14:paraId="6F2EBC7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i/>
          <w:iCs/>
          <w:sz w:val="24"/>
          <w:szCs w:val="24"/>
        </w:rPr>
        <w:t>2003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1/29</w:t>
      </w:r>
    </w:p>
    <w:p w14:paraId="6F00BDDA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03D0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B1C72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6331F0F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ПРОТОКОЛ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____</w:t>
      </w:r>
    </w:p>
    <w:p w14:paraId="0DF53C6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419D4C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3E051FC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ЗАСЕДАНИЯ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14:paraId="65A0D95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</w:p>
    <w:p w14:paraId="66BE42A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2C100A6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E6B4C4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7559671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_______________________________________________________</w:t>
      </w:r>
    </w:p>
    <w:p w14:paraId="01D441B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</w:t>
      </w:r>
    </w:p>
    <w:p w14:paraId="46E995B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0A20987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"__"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14:paraId="1F85228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518AA26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приказом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распоряжением</w:t>
      </w:r>
      <w:r>
        <w:rPr>
          <w:rFonts w:ascii="Courier New" w:hAnsi="Courier New" w:cs="Courier New"/>
          <w:sz w:val="24"/>
          <w:szCs w:val="24"/>
        </w:rPr>
        <w:t>)    </w:t>
      </w:r>
      <w:r>
        <w:rPr>
          <w:rFonts w:ascii="Courier New" w:hAnsi="Courier New" w:cs="Courier New"/>
          <w:sz w:val="24"/>
          <w:szCs w:val="24"/>
        </w:rPr>
        <w:t>работодателя</w:t>
      </w:r>
    </w:p>
    <w:p w14:paraId="4E864CC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руководителя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"__" ___________  20__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N  _____</w:t>
      </w:r>
    </w:p>
    <w:p w14:paraId="113D0B1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комиссия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составе</w:t>
      </w:r>
      <w:r>
        <w:rPr>
          <w:rFonts w:ascii="Courier New" w:hAnsi="Courier New" w:cs="Courier New"/>
          <w:sz w:val="24"/>
          <w:szCs w:val="24"/>
        </w:rPr>
        <w:t>:</w:t>
      </w:r>
    </w:p>
    <w:p w14:paraId="6DDF818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председателя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</w:t>
      </w:r>
    </w:p>
    <w:p w14:paraId="3278911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566263F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членов</w:t>
      </w:r>
      <w:r>
        <w:rPr>
          <w:rFonts w:ascii="Courier New" w:hAnsi="Courier New" w:cs="Courier New"/>
          <w:sz w:val="24"/>
          <w:szCs w:val="24"/>
        </w:rPr>
        <w:t>: __________________________________________________________</w:t>
      </w:r>
    </w:p>
    <w:p w14:paraId="17A0C67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0DEA28E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представителей</w:t>
      </w:r>
      <w:r>
        <w:rPr>
          <w:rFonts w:ascii="Courier New" w:hAnsi="Courier New" w:cs="Courier New"/>
          <w:sz w:val="24"/>
          <w:szCs w:val="24"/>
        </w:rPr>
        <w:t> &lt;*&gt;:</w:t>
      </w:r>
    </w:p>
    <w:p w14:paraId="6B3115A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</w:t>
      </w:r>
      <w:r>
        <w:rPr>
          <w:rFonts w:ascii="Courier New" w:hAnsi="Courier New" w:cs="Courier New"/>
          <w:sz w:val="24"/>
          <w:szCs w:val="24"/>
        </w:rPr>
        <w:t>ительной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субъектов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14:paraId="5519077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3C40C2B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1B7BAA5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самоуправления</w:t>
      </w:r>
      <w:r>
        <w:rPr>
          <w:rFonts w:ascii="Courier New" w:hAnsi="Courier New" w:cs="Courier New"/>
          <w:sz w:val="24"/>
          <w:szCs w:val="24"/>
        </w:rPr>
        <w:t> __________________________________</w:t>
      </w:r>
    </w:p>
    <w:p w14:paraId="7241E79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655DDFC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субъекта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14:paraId="5D5F767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324FA50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347A6DB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</w:p>
    <w:p w14:paraId="57D0929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7795C8F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)</w:t>
      </w:r>
    </w:p>
    <w:p w14:paraId="484C429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объеме</w:t>
      </w:r>
      <w:r>
        <w:rPr>
          <w:rFonts w:ascii="Courier New" w:hAnsi="Courier New" w:cs="Courier New"/>
          <w:sz w:val="24"/>
          <w:szCs w:val="24"/>
        </w:rPr>
        <w:t> ____________________</w:t>
      </w:r>
    </w:p>
    <w:p w14:paraId="30A45D9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часов</w:t>
      </w:r>
      <w:r>
        <w:rPr>
          <w:rFonts w:ascii="Courier New" w:hAnsi="Courier New" w:cs="Courier New"/>
          <w:sz w:val="24"/>
          <w:szCs w:val="24"/>
        </w:rPr>
        <w:t>)</w:t>
      </w:r>
    </w:p>
    <w:p w14:paraId="2CA6906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0CFE2AD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946"/>
        <w:gridCol w:w="1344"/>
        <w:gridCol w:w="1875"/>
        <w:gridCol w:w="1875"/>
        <w:gridCol w:w="1742"/>
        <w:gridCol w:w="1610"/>
      </w:tblGrid>
      <w:tr w:rsidR="00000000" w14:paraId="41545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4947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0E8DC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 </w:t>
            </w:r>
          </w:p>
          <w:p w14:paraId="6AE1FF02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7B00EDAE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/ </w:t>
            </w:r>
          </w:p>
          <w:p w14:paraId="6DAB131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1BF7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D25BF00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.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4EE5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B68969C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BC5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4E53E4D1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037DFAE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подразделения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130EFC49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цех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14:paraId="40F12EDF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участок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14:paraId="7F9FFD3F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отдел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14:paraId="37C34ABB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лаборатория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14:paraId="5A16B0B0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мастерская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33853817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sz w:val="24"/>
                <w:szCs w:val="24"/>
              </w:rPr>
              <w:t>.)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9044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E3C463C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Результат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195F5B38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7A3B2AB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знаний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4AE2913C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сдал</w:t>
            </w:r>
            <w:r>
              <w:rPr>
                <w:rFonts w:ascii="Courier New" w:hAnsi="Courier New" w:cs="Courier New"/>
                <w:sz w:val="24"/>
                <w:szCs w:val="24"/>
              </w:rPr>
              <w:t> / </w:t>
            </w:r>
          </w:p>
          <w:p w14:paraId="70EA9438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сдал</w:t>
            </w:r>
            <w:r>
              <w:rPr>
                <w:rFonts w:ascii="Courier New" w:hAnsi="Courier New" w:cs="Courier New"/>
                <w:sz w:val="24"/>
                <w:szCs w:val="24"/>
              </w:rPr>
              <w:t>) </w:t>
            </w:r>
          </w:p>
          <w:p w14:paraId="724517FC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 </w:t>
            </w:r>
            <w:r>
              <w:rPr>
                <w:rFonts w:ascii="Courier New" w:hAnsi="Courier New" w:cs="Courier New"/>
                <w:sz w:val="24"/>
                <w:szCs w:val="24"/>
              </w:rPr>
              <w:t>выданного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5FB61143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удостоверения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14C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846DD2E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Причина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719FDABD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1C978B3C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знаний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7CC538F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очередная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14:paraId="3527301A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внеочередная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3B6D1D4D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sz w:val="24"/>
                <w:szCs w:val="24"/>
              </w:rPr>
              <w:t>.) 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F43A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CEB4C6E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19DFFF5D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проверяемого</w:t>
            </w:r>
          </w:p>
        </w:tc>
      </w:tr>
      <w:tr w:rsidR="00000000" w14:paraId="7BDCA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9E0A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960D14F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77D9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DE4A9DB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1139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282894D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47C2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4FFAFD4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FD07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3DFEB67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C3E8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2BA66DEE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45A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22B7AFB6" w14:textId="77777777" w:rsidR="00000000" w:rsidRDefault="000A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14:paraId="5B68A295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0FC2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14:paraId="13937952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Председатель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____________________________________________</w:t>
      </w:r>
    </w:p>
    <w:p w14:paraId="1BA1EB39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2DC9B888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: </w:t>
      </w: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14:paraId="2EB9168B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0DA2A3DF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Представители</w:t>
      </w:r>
      <w:r>
        <w:rPr>
          <w:rFonts w:ascii="Courier New" w:hAnsi="Courier New" w:cs="Courier New"/>
          <w:sz w:val="24"/>
          <w:szCs w:val="24"/>
        </w:rPr>
        <w:t> &lt;**&gt;:</w:t>
      </w:r>
    </w:p>
    <w:p w14:paraId="33755F87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субъектов</w:t>
      </w:r>
    </w:p>
    <w:p w14:paraId="38DE9CC1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_________________</w:t>
      </w:r>
    </w:p>
    <w:p w14:paraId="4F30625E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0E3A8A37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самоуправления</w:t>
      </w:r>
      <w:r>
        <w:rPr>
          <w:rFonts w:ascii="Courier New" w:hAnsi="Courier New" w:cs="Courier New"/>
          <w:sz w:val="24"/>
          <w:szCs w:val="24"/>
        </w:rPr>
        <w:t>                  _________________</w:t>
      </w:r>
    </w:p>
    <w:p w14:paraId="76D52031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6940EB30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</w:p>
    <w:p w14:paraId="7A8B862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_________________</w:t>
      </w:r>
    </w:p>
    <w:p w14:paraId="55A6475B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670C4918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5D5D1228" w14:textId="77777777" w:rsidR="00000000" w:rsidRDefault="000A12D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14:paraId="568E6CB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0ED565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C160161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F9B71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&lt;*&gt; </w:t>
      </w:r>
      <w:r>
        <w:rPr>
          <w:rFonts w:ascii="Courier New" w:hAnsi="Courier New" w:cs="Courier New"/>
          <w:sz w:val="24"/>
          <w:szCs w:val="24"/>
        </w:rPr>
        <w:t>Указываются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участвуют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.</w:t>
      </w:r>
    </w:p>
    <w:p w14:paraId="0A3AF02E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21CDC0C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268D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&lt;**&gt; </w:t>
      </w:r>
      <w:r>
        <w:rPr>
          <w:rFonts w:ascii="Courier New" w:hAnsi="Courier New" w:cs="Courier New"/>
          <w:sz w:val="24"/>
          <w:szCs w:val="24"/>
        </w:rPr>
        <w:t>Подписываются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участвуют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.</w:t>
      </w:r>
    </w:p>
    <w:p w14:paraId="40ECC796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56B1AA6B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78E3BE68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540C9F6E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034D1E59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Порядку обучения по охране</w:t>
      </w:r>
    </w:p>
    <w:p w14:paraId="4091F893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труда и проверки знаний</w:t>
      </w:r>
    </w:p>
    <w:p w14:paraId="3AF9FABE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требований охраны труда</w:t>
      </w:r>
    </w:p>
    <w:p w14:paraId="2315259D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работников организаций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D50C2A9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Постановлением</w:t>
      </w:r>
    </w:p>
    <w:p w14:paraId="1E48CA4D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Минтруда России</w:t>
      </w:r>
    </w:p>
    <w:p w14:paraId="6985BE04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Минобразования России</w:t>
      </w:r>
    </w:p>
    <w:p w14:paraId="4AD79BAF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i/>
          <w:iCs/>
          <w:sz w:val="24"/>
          <w:szCs w:val="24"/>
        </w:rPr>
        <w:t>2003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1/29</w:t>
      </w:r>
    </w:p>
    <w:p w14:paraId="4C7C688F" w14:textId="77777777" w:rsidR="00000000" w:rsidRDefault="000A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4039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C9FF2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254DA84D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(</w:t>
      </w:r>
      <w:r>
        <w:rPr>
          <w:rFonts w:ascii="Courier New" w:hAnsi="Courier New" w:cs="Courier New"/>
          <w:sz w:val="24"/>
          <w:szCs w:val="24"/>
        </w:rPr>
        <w:t>Лицевая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сторона</w:t>
      </w:r>
      <w:r>
        <w:rPr>
          <w:rFonts w:ascii="Courier New" w:hAnsi="Courier New" w:cs="Courier New"/>
          <w:sz w:val="24"/>
          <w:szCs w:val="24"/>
        </w:rPr>
        <w:t>)</w:t>
      </w:r>
    </w:p>
    <w:p w14:paraId="2F3E497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0396577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УДОСТОВЕРЕНИЕ</w:t>
      </w:r>
    </w:p>
    <w:p w14:paraId="39A6514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14:paraId="3C8859C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55E9B48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(</w:t>
      </w:r>
      <w:r>
        <w:rPr>
          <w:rFonts w:ascii="Courier New" w:hAnsi="Courier New" w:cs="Courier New"/>
          <w:sz w:val="24"/>
          <w:szCs w:val="24"/>
        </w:rPr>
        <w:t>Левая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сторона</w:t>
      </w:r>
      <w:r>
        <w:rPr>
          <w:rFonts w:ascii="Courier New" w:hAnsi="Courier New" w:cs="Courier New"/>
          <w:sz w:val="24"/>
          <w:szCs w:val="24"/>
        </w:rPr>
        <w:t>)</w:t>
      </w:r>
    </w:p>
    <w:p w14:paraId="01BED16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074C8D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6B48D6B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</w:t>
      </w:r>
    </w:p>
    <w:p w14:paraId="646109D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79C31FC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УДОСТОВЕРЕНИЕ</w:t>
      </w:r>
      <w:r>
        <w:rPr>
          <w:rFonts w:ascii="Courier New" w:hAnsi="Courier New" w:cs="Courier New"/>
          <w:sz w:val="24"/>
          <w:szCs w:val="24"/>
        </w:rPr>
        <w:t> N</w:t>
      </w:r>
    </w:p>
    <w:p w14:paraId="4DA7B2C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35820B8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Выдано</w:t>
      </w:r>
      <w:r>
        <w:rPr>
          <w:rFonts w:ascii="Courier New" w:hAnsi="Courier New" w:cs="Courier New"/>
          <w:sz w:val="24"/>
          <w:szCs w:val="24"/>
        </w:rPr>
        <w:t> ___________________________________________________________</w:t>
      </w:r>
    </w:p>
    <w:p w14:paraId="590028D5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14:paraId="762B4C7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_____________________________________________________</w:t>
      </w:r>
    </w:p>
    <w:p w14:paraId="7621704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</w:t>
      </w:r>
      <w:r>
        <w:rPr>
          <w:rFonts w:ascii="Courier New" w:hAnsi="Courier New" w:cs="Courier New"/>
          <w:sz w:val="24"/>
          <w:szCs w:val="24"/>
        </w:rPr>
        <w:t> ________________________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14:paraId="7BDE62E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</w:t>
      </w:r>
    </w:p>
    <w:p w14:paraId="1D865BB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объеме</w:t>
      </w:r>
      <w:r>
        <w:rPr>
          <w:rFonts w:ascii="Courier New" w:hAnsi="Courier New" w:cs="Courier New"/>
          <w:sz w:val="24"/>
          <w:szCs w:val="24"/>
        </w:rPr>
        <w:t> ____________</w:t>
      </w:r>
    </w:p>
    <w:p w14:paraId="467A57A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3E8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45A64B4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часов</w:t>
      </w:r>
      <w:r>
        <w:rPr>
          <w:rFonts w:ascii="Courier New" w:hAnsi="Courier New" w:cs="Courier New"/>
          <w:sz w:val="24"/>
          <w:szCs w:val="24"/>
        </w:rPr>
        <w:t>)</w:t>
      </w:r>
    </w:p>
    <w:p w14:paraId="17A2315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</w:t>
      </w:r>
      <w:r>
        <w:rPr>
          <w:rFonts w:ascii="Courier New" w:hAnsi="Courier New" w:cs="Courier New"/>
          <w:sz w:val="24"/>
          <w:szCs w:val="24"/>
        </w:rPr>
        <w:t>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)</w:t>
      </w:r>
    </w:p>
    <w:p w14:paraId="444BB4F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заседания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14:paraId="27694F5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_________________________________________________</w:t>
      </w:r>
    </w:p>
    <w:p w14:paraId="0E1511D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595989F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</w:t>
      </w:r>
      <w:r>
        <w:rPr>
          <w:rFonts w:ascii="Courier New" w:hAnsi="Courier New" w:cs="Courier New"/>
          <w:sz w:val="24"/>
          <w:szCs w:val="24"/>
        </w:rPr>
        <w:t>зации</w:t>
      </w:r>
      <w:r>
        <w:rPr>
          <w:rFonts w:ascii="Courier New" w:hAnsi="Courier New" w:cs="Courier New"/>
          <w:sz w:val="24"/>
          <w:szCs w:val="24"/>
        </w:rPr>
        <w:t>)</w:t>
      </w:r>
    </w:p>
    <w:p w14:paraId="5B0FB3E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</w:t>
      </w:r>
      <w:r>
        <w:rPr>
          <w:rFonts w:ascii="Courier New" w:hAnsi="Courier New" w:cs="Courier New"/>
          <w:sz w:val="24"/>
          <w:szCs w:val="24"/>
        </w:rPr>
        <w:t> "__"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N ___</w:t>
      </w:r>
    </w:p>
    <w:p w14:paraId="0475B4E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32AAECA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Председатель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__________________________</w:t>
      </w:r>
    </w:p>
    <w:p w14:paraId="62455C2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19ECC7F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</w:p>
    <w:p w14:paraId="2BC118D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29E3BBF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.</w:t>
      </w:r>
    </w:p>
    <w:p w14:paraId="20AEB8D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69F6D0B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Правая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сторона</w:t>
      </w:r>
      <w:r>
        <w:rPr>
          <w:rFonts w:ascii="Courier New" w:hAnsi="Courier New" w:cs="Courier New"/>
          <w:sz w:val="24"/>
          <w:szCs w:val="24"/>
        </w:rPr>
        <w:t>)</w:t>
      </w:r>
    </w:p>
    <w:p w14:paraId="3CB22C4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A58E52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ПОВТОРНЫХ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</w:p>
    <w:p w14:paraId="5F5ACDD8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14:paraId="3997D3C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0A439E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14:paraId="074D5C9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_____________________________________________________</w:t>
      </w:r>
    </w:p>
    <w:p w14:paraId="3DE6876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</w:t>
      </w:r>
      <w:r>
        <w:rPr>
          <w:rFonts w:ascii="Courier New" w:hAnsi="Courier New" w:cs="Courier New"/>
          <w:sz w:val="24"/>
          <w:szCs w:val="24"/>
        </w:rPr>
        <w:t> ________________________________________________________</w:t>
      </w:r>
    </w:p>
    <w:p w14:paraId="4FE5D6E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труд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</w:t>
      </w:r>
    </w:p>
    <w:p w14:paraId="3F73581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объеме</w:t>
      </w:r>
      <w:r>
        <w:rPr>
          <w:rFonts w:ascii="Courier New" w:hAnsi="Courier New" w:cs="Courier New"/>
          <w:sz w:val="24"/>
          <w:szCs w:val="24"/>
        </w:rPr>
        <w:t> ____________</w:t>
      </w:r>
    </w:p>
    <w:p w14:paraId="4707D00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1C3D28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206FDA1C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часов</w:t>
      </w:r>
      <w:r>
        <w:rPr>
          <w:rFonts w:ascii="Courier New" w:hAnsi="Courier New" w:cs="Courier New"/>
          <w:sz w:val="24"/>
          <w:szCs w:val="24"/>
        </w:rPr>
        <w:t>)</w:t>
      </w:r>
    </w:p>
    <w:p w14:paraId="7E0F3AE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)</w:t>
      </w:r>
    </w:p>
    <w:p w14:paraId="2954F01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заседания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14:paraId="3A8A7EC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</w:t>
      </w:r>
      <w:r>
        <w:rPr>
          <w:rFonts w:ascii="Courier New" w:hAnsi="Courier New" w:cs="Courier New"/>
          <w:sz w:val="24"/>
          <w:szCs w:val="24"/>
        </w:rPr>
        <w:t>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"__"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14:paraId="6E2ED13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51D0FE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Председатель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__________________________</w:t>
      </w:r>
    </w:p>
    <w:p w14:paraId="16F82AE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4992777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</w:p>
    <w:p w14:paraId="12FD2B9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57E8EF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.</w:t>
      </w:r>
    </w:p>
    <w:p w14:paraId="333F28F1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14:paraId="19127A8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74F31967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___________________________________________________________</w:t>
      </w:r>
    </w:p>
    <w:p w14:paraId="2D22837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_____________________________________________________</w:t>
      </w:r>
    </w:p>
    <w:p w14:paraId="201B7B60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</w:t>
      </w:r>
      <w:r>
        <w:rPr>
          <w:rFonts w:ascii="Courier New" w:hAnsi="Courier New" w:cs="Courier New"/>
          <w:sz w:val="24"/>
          <w:szCs w:val="24"/>
        </w:rPr>
        <w:t> ________________________________________________________</w:t>
      </w:r>
    </w:p>
    <w:p w14:paraId="5958DC5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</w:t>
      </w:r>
    </w:p>
    <w:p w14:paraId="410A57AA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объеме</w:t>
      </w:r>
      <w:r>
        <w:rPr>
          <w:rFonts w:ascii="Courier New" w:hAnsi="Courier New" w:cs="Courier New"/>
          <w:sz w:val="24"/>
          <w:szCs w:val="24"/>
        </w:rPr>
        <w:t> ____________</w:t>
      </w:r>
    </w:p>
    <w:p w14:paraId="44D1EEF9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4C9949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0456E97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часов</w:t>
      </w:r>
      <w:r>
        <w:rPr>
          <w:rFonts w:ascii="Courier New" w:hAnsi="Courier New" w:cs="Courier New"/>
          <w:sz w:val="24"/>
          <w:szCs w:val="24"/>
        </w:rPr>
        <w:t>)</w:t>
      </w:r>
    </w:p>
    <w:p w14:paraId="1546FD9B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)</w:t>
      </w:r>
    </w:p>
    <w:p w14:paraId="5F7BDD74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заседания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проверке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14:paraId="2DEB832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"__"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14:paraId="3F1465F6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0C98579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Председатель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__________________________</w:t>
      </w:r>
    </w:p>
    <w:p w14:paraId="4B6467A3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</w:t>
      </w:r>
    </w:p>
    <w:p w14:paraId="65E8ABC2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</w:p>
    <w:p w14:paraId="2A121F9F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453F10E" w14:textId="77777777" w:rsidR="00000000" w:rsidRDefault="000A12D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D9"/>
    <w:rsid w:val="000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AA321"/>
  <w14:defaultImageDpi w14:val="0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61320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81129#l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3875#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82853#l0" TargetMode="External"/><Relationship Id="rId10" Type="http://schemas.openxmlformats.org/officeDocument/2006/relationships/hyperlink" Target="https://normativ.kontur.ru/document?moduleid=1&amp;documentid=285662#l0" TargetMode="External"/><Relationship Id="rId4" Type="http://schemas.openxmlformats.org/officeDocument/2006/relationships/hyperlink" Target="https://normativ.kontur.ru/document?moduleid=1&amp;documentid=285662#l0" TargetMode="External"/><Relationship Id="rId9" Type="http://schemas.openxmlformats.org/officeDocument/2006/relationships/hyperlink" Target="https://normativ.kontur.ru/document?moduleid=1&amp;documentid=285662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4628</Words>
  <Characters>26384</Characters>
  <Application>Microsoft Office Word</Application>
  <DocSecurity>0</DocSecurity>
  <Lines>219</Lines>
  <Paragraphs>61</Paragraphs>
  <ScaleCrop>false</ScaleCrop>
  <Company/>
  <LinksUpToDate>false</LinksUpToDate>
  <CharactersWithSpaces>30951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Potapov</dc:creator>
  <cp:keywords/>
  <dc:description/>
  <cp:lastModifiedBy>Alexey Potapov</cp:lastModifiedBy>
  <cp:revision>2</cp:revision>
  <dcterms:created xsi:type="dcterms:W3CDTF">2020-02-29T18:44:00Z</dcterms:created>
  <dcterms:modified xsi:type="dcterms:W3CDTF">2020-02-29T18:44:00Z</dcterms:modified>
</cp:coreProperties>
</file>